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6B9D2" w14:textId="77777777" w:rsidR="001D7E7F" w:rsidRDefault="001D7E7F"/>
    <w:p w14:paraId="5A30F09D" w14:textId="77777777" w:rsidR="001D7E7F" w:rsidRDefault="001D7E7F" w:rsidP="001D7E7F">
      <w:pPr>
        <w:jc w:val="center"/>
      </w:pPr>
      <w:r>
        <w:rPr>
          <w:rFonts w:cs="Times New Roman"/>
          <w:b/>
          <w:noProof/>
          <w:sz w:val="32"/>
          <w:szCs w:val="32"/>
          <w:lang w:eastAsia="en-NZ"/>
        </w:rPr>
        <w:drawing>
          <wp:inline distT="0" distB="0" distL="0" distR="0" wp14:anchorId="463F56EE" wp14:editId="06F6C587">
            <wp:extent cx="991942" cy="1749792"/>
            <wp:effectExtent l="0" t="0" r="0" b="317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 Coat of Arms Wordmark_black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4188" cy="1771395"/>
                    </a:xfrm>
                    <a:prstGeom prst="rect">
                      <a:avLst/>
                    </a:prstGeom>
                  </pic:spPr>
                </pic:pic>
              </a:graphicData>
            </a:graphic>
          </wp:inline>
        </w:drawing>
      </w:r>
    </w:p>
    <w:p w14:paraId="228B905A" w14:textId="77777777" w:rsidR="001D7E7F" w:rsidRDefault="001D7E7F" w:rsidP="001D7E7F">
      <w:pPr>
        <w:jc w:val="center"/>
        <w:rPr>
          <w:b/>
          <w:bCs/>
          <w:sz w:val="28"/>
          <w:szCs w:val="28"/>
        </w:rPr>
      </w:pPr>
    </w:p>
    <w:p w14:paraId="5F2D93F3" w14:textId="77777777" w:rsidR="001D7E7F" w:rsidRDefault="001D7E7F" w:rsidP="001D7E7F">
      <w:pPr>
        <w:jc w:val="center"/>
        <w:rPr>
          <w:b/>
          <w:bCs/>
          <w:sz w:val="28"/>
          <w:szCs w:val="28"/>
        </w:rPr>
      </w:pPr>
    </w:p>
    <w:p w14:paraId="7291C783" w14:textId="0C032489" w:rsidR="001D7E7F" w:rsidRDefault="001D7E7F" w:rsidP="001D7E7F">
      <w:pPr>
        <w:jc w:val="center"/>
        <w:rPr>
          <w:b/>
          <w:bCs/>
          <w:sz w:val="28"/>
          <w:szCs w:val="28"/>
        </w:rPr>
      </w:pPr>
      <w:r>
        <w:rPr>
          <w:b/>
          <w:bCs/>
          <w:sz w:val="28"/>
          <w:szCs w:val="28"/>
        </w:rPr>
        <w:t xml:space="preserve">MEDIA </w:t>
      </w:r>
      <w:r w:rsidR="00135D19">
        <w:rPr>
          <w:b/>
          <w:bCs/>
          <w:sz w:val="28"/>
          <w:szCs w:val="28"/>
        </w:rPr>
        <w:t>STATEMENT</w:t>
      </w:r>
    </w:p>
    <w:p w14:paraId="5F248B5A" w14:textId="6FBB845C" w:rsidR="001D7E7F" w:rsidRPr="00135D19" w:rsidRDefault="00DF1719">
      <w:pPr>
        <w:rPr>
          <w:rFonts w:cstheme="minorHAnsi"/>
          <w:sz w:val="28"/>
          <w:szCs w:val="28"/>
        </w:rPr>
      </w:pPr>
      <w:r>
        <w:rPr>
          <w:b/>
          <w:bCs/>
          <w:sz w:val="28"/>
          <w:szCs w:val="28"/>
        </w:rPr>
        <w:t xml:space="preserve">Governor-General </w:t>
      </w:r>
      <w:r w:rsidR="00135D19">
        <w:rPr>
          <w:b/>
          <w:bCs/>
          <w:sz w:val="28"/>
          <w:szCs w:val="28"/>
        </w:rPr>
        <w:t xml:space="preserve">Dame Cindy </w:t>
      </w:r>
      <w:proofErr w:type="spellStart"/>
      <w:r w:rsidR="00135D19">
        <w:rPr>
          <w:b/>
          <w:bCs/>
          <w:sz w:val="28"/>
          <w:szCs w:val="28"/>
        </w:rPr>
        <w:t>Kiro’s</w:t>
      </w:r>
      <w:proofErr w:type="spellEnd"/>
      <w:r w:rsidR="00135D19">
        <w:rPr>
          <w:b/>
          <w:bCs/>
          <w:sz w:val="28"/>
          <w:szCs w:val="28"/>
        </w:rPr>
        <w:t xml:space="preserve"> Statement on the death of Dame Cath Tizard, </w:t>
      </w:r>
      <w:r w:rsidR="00135D19" w:rsidRPr="00135D19">
        <w:rPr>
          <w:rFonts w:cstheme="minorHAnsi"/>
          <w:b/>
          <w:bCs/>
          <w:color w:val="262626"/>
          <w:sz w:val="28"/>
          <w:szCs w:val="28"/>
        </w:rPr>
        <w:t>ONZ, GCMG, GCVO, DBE, QSO</w:t>
      </w:r>
    </w:p>
    <w:p w14:paraId="4F07A403" w14:textId="77777777" w:rsidR="001D7E7F" w:rsidRDefault="001D7E7F"/>
    <w:p w14:paraId="7854DA1E" w14:textId="6392E565" w:rsidR="001D7E7F" w:rsidRDefault="001D7E7F">
      <w:r>
        <w:t>31 October 2021</w:t>
      </w:r>
    </w:p>
    <w:p w14:paraId="1C6667C1" w14:textId="7008C7E0" w:rsidR="00DB3902" w:rsidRDefault="0059692B">
      <w:bookmarkStart w:id="0" w:name="_GoBack"/>
      <w:r>
        <w:t xml:space="preserve">The Governor-General, The Rt Hon </w:t>
      </w:r>
      <w:r w:rsidR="000929E3">
        <w:t xml:space="preserve">Dame Cindy </w:t>
      </w:r>
      <w:proofErr w:type="spellStart"/>
      <w:r w:rsidR="000929E3">
        <w:t>Kiro</w:t>
      </w:r>
      <w:proofErr w:type="spellEnd"/>
      <w:r w:rsidR="000929E3">
        <w:t xml:space="preserve"> and Dr </w:t>
      </w:r>
      <w:r w:rsidR="005752EE">
        <w:t xml:space="preserve">Richard </w:t>
      </w:r>
      <w:r w:rsidR="000929E3">
        <w:t xml:space="preserve">Davies were </w:t>
      </w:r>
      <w:r w:rsidR="00102B64">
        <w:t xml:space="preserve">saddened by the news </w:t>
      </w:r>
      <w:r w:rsidR="000929E3">
        <w:t>that Dame Cath Tizard has died.</w:t>
      </w:r>
    </w:p>
    <w:p w14:paraId="1FA71D53" w14:textId="3625FAFB" w:rsidR="000929E3" w:rsidRDefault="000929E3">
      <w:r>
        <w:t xml:space="preserve">“Dame Cath will always have a special place in our history as the first woman to be appointed as Governor-General. New Zealanders remember her fondly as someone who brought </w:t>
      </w:r>
      <w:r w:rsidR="005752EE">
        <w:t xml:space="preserve">extraordinary </w:t>
      </w:r>
      <w:r>
        <w:t>energy a</w:t>
      </w:r>
      <w:r w:rsidR="00135D19">
        <w:t>nd</w:t>
      </w:r>
      <w:r>
        <w:t xml:space="preserve"> enthusiasm to the role. They appreciated her good humour and a forthright, unpretentious approach which enabled her to connect with people from all walks of life. We can thank her for blazing the trail for the women who followed her example and took their place in public life. “</w:t>
      </w:r>
    </w:p>
    <w:p w14:paraId="691CB432" w14:textId="788F1829" w:rsidR="000929E3" w:rsidRDefault="000929E3">
      <w:r>
        <w:t xml:space="preserve">Dame Cindy </w:t>
      </w:r>
      <w:r w:rsidR="00DF7E14">
        <w:t>ha</w:t>
      </w:r>
      <w:r w:rsidR="001D7E7F">
        <w:t>s</w:t>
      </w:r>
      <w:r w:rsidR="00DF7E14">
        <w:t xml:space="preserve"> </w:t>
      </w:r>
      <w:r w:rsidR="005752EE">
        <w:t>extend</w:t>
      </w:r>
      <w:r w:rsidR="00DF7E14">
        <w:t>ed</w:t>
      </w:r>
      <w:r w:rsidR="005752EE">
        <w:t xml:space="preserve"> sincere condolences directly to Dame Cath’s </w:t>
      </w:r>
      <w:proofErr w:type="spellStart"/>
      <w:r w:rsidR="005752EE">
        <w:t>wh</w:t>
      </w:r>
      <w:r w:rsidR="009B6A08">
        <w:t>ā</w:t>
      </w:r>
      <w:r w:rsidR="005752EE">
        <w:t>nau</w:t>
      </w:r>
      <w:proofErr w:type="spellEnd"/>
      <w:r w:rsidR="005752EE">
        <w:t xml:space="preserve"> and </w:t>
      </w:r>
      <w:r w:rsidR="001D7E7F">
        <w:t xml:space="preserve">has </w:t>
      </w:r>
      <w:r w:rsidR="00DF7E14">
        <w:t xml:space="preserve">expressed </w:t>
      </w:r>
      <w:r w:rsidR="00135D19">
        <w:t xml:space="preserve">her </w:t>
      </w:r>
      <w:r w:rsidR="00DF1719">
        <w:t xml:space="preserve">wish </w:t>
      </w:r>
      <w:r w:rsidR="005752EE">
        <w:t xml:space="preserve">to </w:t>
      </w:r>
      <w:r w:rsidR="001D7E7F">
        <w:t xml:space="preserve">join them in honouring </w:t>
      </w:r>
      <w:r w:rsidR="00DF1719">
        <w:t>Dame Cath’s</w:t>
      </w:r>
      <w:r w:rsidR="001D7E7F">
        <w:t xml:space="preserve"> memory when circumstances allow</w:t>
      </w:r>
      <w:r w:rsidR="00DF7E14">
        <w:t>.</w:t>
      </w:r>
    </w:p>
    <w:bookmarkEnd w:id="0"/>
    <w:p w14:paraId="6AB5BBEE" w14:textId="2AD80293" w:rsidR="00135D19" w:rsidRDefault="00135D19" w:rsidP="00135D19">
      <w:r>
        <w:t xml:space="preserve">Media Contact: Nerina Bennett, Government House Engagement and Communications, 021 470583, </w:t>
      </w:r>
      <w:hyperlink r:id="rId6" w:history="1">
        <w:r w:rsidRPr="008C74DD">
          <w:rPr>
            <w:rStyle w:val="Hyperlink"/>
          </w:rPr>
          <w:t>nerina.bennett@govthouse.govt.nz</w:t>
        </w:r>
      </w:hyperlink>
    </w:p>
    <w:p w14:paraId="6AB67220" w14:textId="58F785E2" w:rsidR="00135D19" w:rsidRDefault="00135D19"/>
    <w:sectPr w:rsidR="00135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E3"/>
    <w:rsid w:val="000929E3"/>
    <w:rsid w:val="00102B64"/>
    <w:rsid w:val="00135D19"/>
    <w:rsid w:val="001D7E7F"/>
    <w:rsid w:val="005752EE"/>
    <w:rsid w:val="0059692B"/>
    <w:rsid w:val="00702206"/>
    <w:rsid w:val="00764DE0"/>
    <w:rsid w:val="009B6A08"/>
    <w:rsid w:val="00B2787E"/>
    <w:rsid w:val="00DB3902"/>
    <w:rsid w:val="00DF1719"/>
    <w:rsid w:val="00DF7E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FD7C"/>
  <w15:chartTrackingRefBased/>
  <w15:docId w15:val="{7606BC2F-33FB-4288-B716-956B78F1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D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erina.bennett@govthouse.govt.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 D P M C ! 4 4 5 1 0 4 4 . 1 < / d o c u m e n t i d >  
     < s e n d e r i d > B E N N E T T N 1 < / s e n d e r i d >  
     < s e n d e r e m a i l > N e r i n a . B e n n e t t @ g o v t h o u s e . g o v t . n z < / s e n d e r e m a i l >  
     < l a s t m o d i f i e d > 2 0 2 1 - 1 0 - 3 1 T 2 2 : 2 9 : 0 0 . 0 0 0 0 0 0 0 + 1 3 : 0 0 < / l a s t m o d i f i e d >  
     < d a t a b a s e > D P M C < / d a t a b a s e >  
 < / p r o p e r t i e s > 
</file>

<file path=customXml/itemProps1.xml><?xml version="1.0" encoding="utf-8"?>
<ds:datastoreItem xmlns:ds="http://schemas.openxmlformats.org/officeDocument/2006/customXml" ds:itemID="{8A8FB0AB-E480-466C-80CA-98CB6B690B6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Corporate and Shared Services</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Nerina Bennett [GovtHouse]</dc:creator>
  <cp:keywords/>
  <dc:description/>
  <cp:lastModifiedBy>Cally Martin [GovtHouse]</cp:lastModifiedBy>
  <cp:revision>2</cp:revision>
  <dcterms:created xsi:type="dcterms:W3CDTF">2021-10-31T09:46:00Z</dcterms:created>
  <dcterms:modified xsi:type="dcterms:W3CDTF">2021-10-31T09:46:00Z</dcterms:modified>
</cp:coreProperties>
</file>